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D7C1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проект, претендующий на финансовую поддержку </w:t>
      </w:r>
    </w:p>
    <w:p w14:paraId="606ED3C3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14:paraId="16BED914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4536"/>
      </w:tblGrid>
      <w:tr w:rsidR="000D3633" w14:paraId="24BF6770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83B2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CAD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10F5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D3633" w14:paraId="2ED34F84" w14:textId="77777777" w:rsidTr="00EA7E9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04C2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74D8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1AA" w14:textId="77777777" w:rsidR="000D3633" w:rsidRDefault="000D3633" w:rsidP="00F86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площадки в </w:t>
            </w:r>
            <w:r w:rsidR="00F86A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A11">
              <w:rPr>
                <w:rFonts w:ascii="Times New Roman" w:hAnsi="Times New Roman" w:cs="Times New Roman"/>
                <w:sz w:val="24"/>
                <w:szCs w:val="24"/>
              </w:rPr>
              <w:t>Грознецкий</w:t>
            </w:r>
          </w:p>
        </w:tc>
      </w:tr>
      <w:tr w:rsidR="000D3633" w14:paraId="72DE5C94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F21" w14:textId="0B5647CB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24D2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258" w14:textId="77777777" w:rsidR="000D3633" w:rsidRDefault="00F86A11" w:rsidP="00AB2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0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Грознецкий</w:t>
            </w:r>
            <w:r w:rsidR="00D70684">
              <w:rPr>
                <w:rFonts w:ascii="Times New Roman" w:hAnsi="Times New Roman" w:cs="Times New Roman"/>
                <w:sz w:val="24"/>
                <w:szCs w:val="24"/>
              </w:rPr>
              <w:t xml:space="preserve"> Еткульского района</w:t>
            </w:r>
          </w:p>
        </w:tc>
      </w:tr>
      <w:tr w:rsidR="000D3633" w14:paraId="1571283A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85F6" w14:textId="7212436B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34C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7CA" w14:textId="77777777"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B24574F" w14:textId="77777777"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комфортного места отдыха  и проведения досуга для жителей 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п.Грознецкий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362AA5" w14:textId="77777777"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14:paraId="350ED794" w14:textId="77777777" w:rsidR="000D3633" w:rsidRDefault="00D617E1" w:rsidP="00AB2472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33"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площадки в 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633" w:rsidRPr="00D6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Грознецкий</w:t>
            </w:r>
          </w:p>
        </w:tc>
      </w:tr>
      <w:tr w:rsidR="000D3633" w14:paraId="409D04EA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FC48" w14:textId="4DC51EF4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D5F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FD5" w14:textId="77777777" w:rsidR="000D3633" w:rsidRDefault="00BF328F" w:rsidP="00A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472">
              <w:rPr>
                <w:rFonts w:ascii="Times New Roman" w:hAnsi="Times New Roman" w:cs="Times New Roman"/>
                <w:sz w:val="24"/>
                <w:szCs w:val="24"/>
              </w:rPr>
              <w:t>Грознецкий</w:t>
            </w:r>
            <w:r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детская площадка</w:t>
            </w:r>
            <w:r w:rsidR="0042155C"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ногие родители не могут создать благоприятные условия для полноценного времяпровождения своих детей и часть детей и подростков остаются незанятыми во внеурочное время, что может стать причиной совершения ими противоправных поступков,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также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способствовать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 детей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места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х,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предназначенных для этих целей, что создает угрозу их здоровью.  </w:t>
            </w:r>
            <w:r w:rsidR="0042155C" w:rsidRPr="0042155C">
              <w:rPr>
                <w:rFonts w:ascii="Times New Roman" w:hAnsi="Times New Roman" w:cs="Times New Roman"/>
                <w:sz w:val="24"/>
                <w:szCs w:val="24"/>
              </w:rPr>
              <w:t>Нет возможности несовершеннолетним проводить досуг.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  Обустройство детской площадки позволит создать специализированное место, где несовершеннолетние смогут проводить свой досуг. </w:t>
            </w:r>
          </w:p>
        </w:tc>
      </w:tr>
      <w:tr w:rsidR="000D3633" w14:paraId="4F7EA2BE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6C7B" w14:textId="4E094A34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A4F8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25B" w14:textId="77777777" w:rsidR="000D3633" w:rsidRDefault="002769D6" w:rsidP="00421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>детской площадки, отвечающей требованиям безопасности.</w:t>
            </w:r>
          </w:p>
        </w:tc>
      </w:tr>
      <w:tr w:rsidR="000D3633" w14:paraId="6B1BDC36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A04" w14:textId="1340ADF9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B0DF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78C" w14:textId="77777777" w:rsidR="000D3633" w:rsidRDefault="00394D01" w:rsidP="00D6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будет использоваться как место отдыха детьми и родителями.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Поступит на баланс администрации Каратабанского сельского поселения, в дальнейшем будет содержаться муниципалитетом. </w:t>
            </w:r>
          </w:p>
        </w:tc>
      </w:tr>
      <w:tr w:rsidR="000D3633" w14:paraId="19D06E3D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5609" w14:textId="5A6841D2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77B4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576" w14:textId="77777777" w:rsidR="000D3633" w:rsidRDefault="002E3F02" w:rsidP="00F0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F00752" w:rsidRPr="00F00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3633" w14:paraId="791BB05A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4140" w14:textId="429D4921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11E9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36E" w14:textId="77777777" w:rsidR="000D3633" w:rsidRDefault="00F00752" w:rsidP="0095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912725,00 руб.</w:t>
            </w:r>
          </w:p>
        </w:tc>
      </w:tr>
      <w:tr w:rsidR="000D3633" w14:paraId="0457CA43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7464" w14:textId="57FEE0E1" w:rsidR="000D3633" w:rsidRDefault="00EA7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F85F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образования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865" w14:textId="77777777" w:rsidR="000D3633" w:rsidRDefault="00F00752" w:rsidP="0095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912725,00 руб. 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межбюджетных трансфертов из 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</w:tr>
      <w:tr w:rsidR="000D3633" w14:paraId="1011B2F2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1A6" w14:textId="4A13E9C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7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87D1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6F3" w14:textId="6B36B267" w:rsidR="000D3633" w:rsidRDefault="00FF33A3" w:rsidP="0027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D3633" w14:paraId="491A0C40" w14:textId="77777777" w:rsidTr="00EA7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9927" w14:textId="03E689D6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193A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86A" w14:textId="77777777" w:rsidR="000D3633" w:rsidRDefault="00276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участие: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озеленение  и уборки территории.</w:t>
            </w:r>
          </w:p>
        </w:tc>
      </w:tr>
    </w:tbl>
    <w:p w14:paraId="0754C2C1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77A06" w14:textId="77777777" w:rsidR="00EA632A" w:rsidRDefault="00EA632A"/>
    <w:sectPr w:rsidR="00EA632A" w:rsidSect="00E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633"/>
    <w:rsid w:val="000D3633"/>
    <w:rsid w:val="001F1D2E"/>
    <w:rsid w:val="002769D6"/>
    <w:rsid w:val="002E3F02"/>
    <w:rsid w:val="00394D01"/>
    <w:rsid w:val="003F2572"/>
    <w:rsid w:val="0042155C"/>
    <w:rsid w:val="0095227B"/>
    <w:rsid w:val="00AB2472"/>
    <w:rsid w:val="00AD4F9E"/>
    <w:rsid w:val="00BF328F"/>
    <w:rsid w:val="00C015F5"/>
    <w:rsid w:val="00D5048B"/>
    <w:rsid w:val="00D617E1"/>
    <w:rsid w:val="00D70684"/>
    <w:rsid w:val="00E060DA"/>
    <w:rsid w:val="00E84CD3"/>
    <w:rsid w:val="00EA632A"/>
    <w:rsid w:val="00EA7E9A"/>
    <w:rsid w:val="00EB408C"/>
    <w:rsid w:val="00F00752"/>
    <w:rsid w:val="00F86A11"/>
    <w:rsid w:val="00FA7C8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E68D"/>
  <w15:docId w15:val="{BFDE5C91-1E02-402C-A32F-CF65611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54FC-C874-4D01-8D44-6B20D26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Сергеевна Красильникова</cp:lastModifiedBy>
  <cp:revision>17</cp:revision>
  <cp:lastPrinted>2022-02-22T05:48:00Z</cp:lastPrinted>
  <dcterms:created xsi:type="dcterms:W3CDTF">2021-02-25T08:40:00Z</dcterms:created>
  <dcterms:modified xsi:type="dcterms:W3CDTF">2022-04-05T02:43:00Z</dcterms:modified>
</cp:coreProperties>
</file>